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EA" w:rsidRPr="00324585" w:rsidRDefault="00863215" w:rsidP="004335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Каратаева Светлана Николаевна</w:t>
      </w:r>
    </w:p>
    <w:p w:rsidR="004335EA" w:rsidRPr="00324585" w:rsidRDefault="00863215" w:rsidP="004335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4335EA" w:rsidRPr="00324585">
        <w:rPr>
          <w:rFonts w:ascii="Times New Roman" w:hAnsi="Times New Roman" w:cs="Times New Roman"/>
          <w:sz w:val="24"/>
          <w:szCs w:val="24"/>
        </w:rPr>
        <w:t>,</w:t>
      </w:r>
    </w:p>
    <w:p w:rsidR="004335EA" w:rsidRDefault="004335EA" w:rsidP="004335EA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58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М</w:t>
      </w:r>
      <w:r w:rsidRPr="00324585">
        <w:rPr>
          <w:rFonts w:ascii="Times New Roman" w:hAnsi="Times New Roman" w:cs="Times New Roman"/>
          <w:sz w:val="24"/>
          <w:szCs w:val="24"/>
        </w:rPr>
        <w:t>БДОУ детский сад комбинированного вида № 81 г. Белгород</w:t>
      </w:r>
    </w:p>
    <w:p w:rsidR="004335EA" w:rsidRPr="00354229" w:rsidRDefault="004335EA" w:rsidP="004335EA">
      <w:pPr>
        <w:shd w:val="clear" w:color="auto" w:fill="FFFFFF"/>
        <w:tabs>
          <w:tab w:val="left" w:pos="3270"/>
        </w:tabs>
        <w:spacing w:after="0" w:line="240" w:lineRule="atLeast"/>
        <w:jc w:val="center"/>
        <w:textAlignment w:val="center"/>
        <w:rPr>
          <w:rFonts w:ascii="Verdana" w:hAnsi="Verdana"/>
          <w:color w:val="000000"/>
          <w:sz w:val="21"/>
          <w:szCs w:val="21"/>
        </w:rPr>
      </w:pPr>
      <w:bookmarkStart w:id="0" w:name="_GoBack"/>
      <w:bookmarkEnd w:id="0"/>
    </w:p>
    <w:p w:rsidR="004335EA" w:rsidRDefault="004335EA" w:rsidP="004335EA">
      <w:pPr>
        <w:shd w:val="clear" w:color="auto" w:fill="FFFFFF"/>
        <w:tabs>
          <w:tab w:val="center" w:pos="4677"/>
          <w:tab w:val="left" w:pos="7725"/>
        </w:tabs>
        <w:spacing w:after="0" w:line="240" w:lineRule="atLeast"/>
        <w:textAlignment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tab/>
      </w:r>
      <w:r w:rsidRPr="00354229">
        <w:rPr>
          <w:rFonts w:ascii="Times New Roman" w:hAnsi="Times New Roman" w:cs="Times New Roman"/>
          <w:b/>
          <w:color w:val="000000"/>
          <w:sz w:val="28"/>
          <w:szCs w:val="28"/>
        </w:rPr>
        <w:t>Значение патриотического воспитания в ДОО</w:t>
      </w:r>
    </w:p>
    <w:p w:rsidR="004335EA" w:rsidRPr="005C1435" w:rsidRDefault="004335EA" w:rsidP="004335EA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2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не принадлежит своему отечеству, тот не принадлежит человечеству» В. Г. Белинский</w:t>
      </w:r>
    </w:p>
    <w:p w:rsidR="004335EA" w:rsidRPr="00354229" w:rsidRDefault="004335EA" w:rsidP="004335EA">
      <w:pPr>
        <w:shd w:val="clear" w:color="auto" w:fill="FFFFFF"/>
        <w:spacing w:after="0" w:line="240" w:lineRule="atLeast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4229">
        <w:rPr>
          <w:rFonts w:ascii="Times New Roman" w:hAnsi="Times New Roman" w:cs="Times New Roman"/>
          <w:color w:val="000000"/>
          <w:sz w:val="28"/>
          <w:szCs w:val="28"/>
        </w:rPr>
        <w:t>Патриотическое воспитание – систематическая и целенаправленная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</w:t>
      </w:r>
      <w:r>
        <w:rPr>
          <w:rFonts w:ascii="Times New Roman" w:hAnsi="Times New Roman" w:cs="Times New Roman"/>
          <w:color w:val="000000"/>
          <w:sz w:val="28"/>
          <w:szCs w:val="28"/>
        </w:rPr>
        <w:t>стей по защите интересов.</w:t>
      </w:r>
    </w:p>
    <w:p w:rsidR="004335EA" w:rsidRPr="00354229" w:rsidRDefault="004335EA" w:rsidP="004335EA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патриотического воспитания детей становится одной из актуальных. Вместе с тем она обретает новые характеристики и соответственно новые подходы к ее решению как составная часть целостного процесса социальной адаптации, жизненного определения и становления личности. Именно в </w:t>
      </w:r>
      <w:r w:rsidRPr="00354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возрасте формируются основные нравственные качества ребёнка. Именно там закладывается «фундамент» настоящего патриотизма.</w:t>
      </w:r>
    </w:p>
    <w:p w:rsidR="004335EA" w:rsidRPr="00354229" w:rsidRDefault="004335EA" w:rsidP="004335EA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ребенка – это основа формирования будущего гражданина. Перед педагогами современного дошкольного образовательного учреждения стоят задачи формирования у детей гражданственности, чувства любви и гордости за свою Родину через построение оптимальной педагогической системы, направленной на формирование гражданско-патриотических качеств дошкольников. Но подобно любому другому чувству, патриотизм обретается самостоятельно и переживается индивидуально. Он напрямую связан с духовностью человека, её глубиной. Поэтому, не будучи патриотом сам, педагог не сможет и в ребенке пробудить чувство любви к Родине. Именно пробудить, а не навязать, так как в основе патриотизма лежит духовное самоопределение.</w:t>
      </w:r>
    </w:p>
    <w:p w:rsidR="004335EA" w:rsidRPr="00354229" w:rsidRDefault="004335EA" w:rsidP="004335E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Задачами</w:t>
      </w:r>
      <w:r w:rsidRPr="003542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нравственно-</w:t>
      </w:r>
      <w:r w:rsidRPr="00354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патриотического</w:t>
      </w:r>
      <w:r w:rsidRPr="003542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4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воспитания</w:t>
      </w:r>
      <w:r w:rsidRPr="003542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4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дошкольников</w:t>
      </w:r>
      <w:r w:rsidRPr="003542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4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являются</w:t>
      </w:r>
      <w:r w:rsidRPr="003542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35EA" w:rsidRPr="00354229" w:rsidRDefault="004335EA" w:rsidP="004335E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2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воспитание у ребенка любви и привязанности к своей семье, дому, детскому саду, улице, городу;</w:t>
      </w:r>
    </w:p>
    <w:p w:rsidR="004335EA" w:rsidRPr="00354229" w:rsidRDefault="004335EA" w:rsidP="004335E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2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бережного отношения к природе и всему живому;</w:t>
      </w:r>
    </w:p>
    <w:p w:rsidR="004335EA" w:rsidRPr="00354229" w:rsidRDefault="004335EA" w:rsidP="004335E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2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воспитание уважения к труду;</w:t>
      </w:r>
    </w:p>
    <w:p w:rsidR="004335EA" w:rsidRPr="00354229" w:rsidRDefault="004335EA" w:rsidP="004335E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2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интереса к русским традициям и промыслам;</w:t>
      </w:r>
    </w:p>
    <w:p w:rsidR="004335EA" w:rsidRPr="00354229" w:rsidRDefault="004335EA" w:rsidP="004335E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2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элементарных знаний о правах человека;</w:t>
      </w:r>
    </w:p>
    <w:p w:rsidR="004335EA" w:rsidRPr="00354229" w:rsidRDefault="004335EA" w:rsidP="004335E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2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расширение представлений о городах России;</w:t>
      </w:r>
    </w:p>
    <w:p w:rsidR="004335EA" w:rsidRPr="00354229" w:rsidRDefault="004335EA" w:rsidP="004335E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2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знакомство детей с символами государства (герб, флаг, гимн);</w:t>
      </w:r>
    </w:p>
    <w:p w:rsidR="004335EA" w:rsidRPr="00354229" w:rsidRDefault="004335EA" w:rsidP="004335E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2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чувства ответственности и гордости за достижения страны;</w:t>
      </w:r>
    </w:p>
    <w:p w:rsidR="004335EA" w:rsidRPr="00354229" w:rsidRDefault="004335EA" w:rsidP="004335E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формирование толерантности, чувства уважения к другим народам, их традициям.</w:t>
      </w:r>
    </w:p>
    <w:p w:rsidR="004335EA" w:rsidRPr="00354229" w:rsidRDefault="004335EA" w:rsidP="004335E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организация работы по патриотическому воспитанию дошкольников основана, прежде всего, на знании возрастных возможностей и психологических особенностей детей этого возраста. 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 Для воспитателя это время благодатной почвы. Ведь в этом возрасте возникают большие возможности для систематического и последовательного нравственного воспитания детей.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человека является наиболее благоприятным для эмоционально - психологического воздействия на ребенка, так как его образы очень ярки и сильны, и поэтому они остаются в памяти надолго, а иногда и на всю жизнь, что очень важно в воспитании патриотизма. Ребенок дошкольного возраста отличае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большой эмоциональностью.</w:t>
      </w:r>
      <w:r w:rsidRPr="0035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детей этого возраста с явлениями общественной жизни способствуют росту социального начала в чувствах, формированию правильного отношения к фактам окружающей </w:t>
      </w:r>
      <w:r w:rsidRPr="0035422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жизни. </w:t>
      </w:r>
      <w:r w:rsidRPr="00354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 в процессе формирования у дошкольников любви к Родине имеет тот факт, что эмоциональные переживания детей приобретают более глубокий и устойчивый характер. Ребята этого возраста способны проявить заботу о близких людях и сверстниках.</w:t>
      </w:r>
    </w:p>
    <w:p w:rsidR="004335EA" w:rsidRPr="00354229" w:rsidRDefault="004335EA" w:rsidP="004335E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дошкольный период детства происходит становление личности ребенка, раскрываются его индивидуальные особенности. Нельзя забывать, что на этом жизненном этапе самыми близкими людьми для малыша становятся воспитатели и родственники. В семье зарождаются симпатии, потребности, интересы ребенка, обозначается его характер, поэтому жизнь семьи, ее традиции, идеалы влияют на его дальнейшую судьбу. Через призму отношения ребенка к его близким можно прививать детям самые лучшие нравственно-патриотические качества характера. В своей работе с семьёй опираюсь на родителей не только как на помощников детского сада, но и как на равноправных участников формирования детской личности.</w:t>
      </w:r>
    </w:p>
    <w:p w:rsidR="004335EA" w:rsidRPr="00354229" w:rsidRDefault="004335EA" w:rsidP="004335E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В своей работе по патриотическому воспитанию использую различные формы и методы работы с родителями. В первую очередь провожу анкетирование родителей по вопросам семейного воспитания. Организовываю совместную работу детей и родителей: составление герба семьи, составление генеалогического дерева семьи. Чувство гордости, добросердечности, дружелюбное отношение к своим </w:t>
      </w:r>
      <w:r w:rsidRPr="00354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родственникам возникает тогда, когда ребята рассматривают свои работы. С родителями также проводятся тематические беседы, консультации по вопросам семейного воспитания</w:t>
      </w:r>
    </w:p>
    <w:p w:rsidR="004335EA" w:rsidRPr="00354229" w:rsidRDefault="004335EA" w:rsidP="004335E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 воспитания современного поколения должна в первую очер</w:t>
      </w:r>
      <w:r w:rsidRPr="005C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едь принимать участие сами дети, </w:t>
      </w:r>
      <w:r w:rsidRPr="0035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осознавая всю важность своего участия в жизни Родины, любить, знать и уважать ее культуру, традиции и историю. Однако направлять действия детей в нужное русло должно как государство, так семья, школа и вуз. И их основная задача заключается во взаимодействии с целью формирования национального самосознания, гражданственности и </w:t>
      </w:r>
      <w:r w:rsidRPr="005C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патриотизма у современных детей. </w:t>
      </w:r>
      <w:r w:rsidRPr="00354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патриотическому воспитанию дошкольников дает возможность отвлечения их от негативного воздействия уличной среды и привлечение к общественно-полезной деятельности.</w:t>
      </w:r>
    </w:p>
    <w:p w:rsidR="004335EA" w:rsidRPr="00354229" w:rsidRDefault="004335EA" w:rsidP="004335EA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Постепенно, благодаря систематической, целенаправленной работе дошкольники приобщаются к тому, что поможет им стать людьми ответственными, с активной жизненной позицией, чувствующими причастность к родному краю, его истории, традициям, уважающими Отечество, достижения своего народа, любящими свою семью, готовыми к выполнению</w:t>
      </w:r>
      <w:r w:rsidRPr="005C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гражданских обязанностей.</w:t>
      </w:r>
    </w:p>
    <w:p w:rsidR="004335EA" w:rsidRDefault="004335EA" w:rsidP="004335EA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патриота своей Родины –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4335EA" w:rsidRPr="004335EA" w:rsidRDefault="004335EA" w:rsidP="004335EA">
      <w:pPr>
        <w:spacing w:before="120" w:after="120" w:line="240" w:lineRule="auto"/>
        <w:ind w:firstLine="525"/>
        <w:jc w:val="both"/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r w:rsidRPr="00354229">
        <w:rPr>
          <w:lang w:eastAsia="ru-RU"/>
        </w:rPr>
        <w:fldChar w:fldCharType="begin"/>
      </w:r>
      <w:r w:rsidRPr="00354229">
        <w:rPr>
          <w:lang w:eastAsia="ru-RU"/>
        </w:rPr>
        <w:instrText xml:space="preserve"> HYPERLINK "https://blog.dohcolonoc.ru/entry/zanyatiya/znachenie-patrioticheskogo-vospitaniya-doshkolnikov-v-sovremennom-detskom-sadu.html" </w:instrText>
      </w:r>
      <w:r w:rsidRPr="00354229">
        <w:rPr>
          <w:lang w:eastAsia="ru-RU"/>
        </w:rPr>
        <w:fldChar w:fldCharType="separate"/>
      </w:r>
      <w:r w:rsidRPr="00DA5E36">
        <w:rPr>
          <w:rStyle w:val="a3"/>
        </w:rPr>
        <w:br/>
      </w:r>
      <w:r w:rsidRPr="004335E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Список литературы:</w:t>
      </w:r>
    </w:p>
    <w:p w:rsidR="004335EA" w:rsidRPr="004335EA" w:rsidRDefault="004335EA" w:rsidP="004335EA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4335E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dohcolonoc.ru</w:t>
      </w:r>
    </w:p>
    <w:p w:rsidR="004335EA" w:rsidRPr="004335EA" w:rsidRDefault="004335EA" w:rsidP="004335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422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335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335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"http://io.nios.ru/articles2/95/10/patrioticheskoe-vospitanie-detey-doshkolnogo-vozrasta" </w:instrText>
      </w:r>
      <w:r w:rsidRPr="004335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335E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nios.ru</w:t>
      </w:r>
    </w:p>
    <w:p w:rsidR="004335EA" w:rsidRPr="00354229" w:rsidRDefault="004335EA" w:rsidP="00433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4335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hyperlink r:id="rId4" w:history="1">
        <w:r w:rsidRPr="004335E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https://urfu.ru/ru/about/units/pp1/detskii-sad-urfu/consult/patrioticheskoe-vospitanie/</w:t>
        </w:r>
      </w:hyperlink>
    </w:p>
    <w:p w:rsidR="004335EA" w:rsidRPr="00354229" w:rsidRDefault="004335EA" w:rsidP="00433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354229">
        <w:rPr>
          <w:rFonts w:ascii="Times New Roman" w:hAnsi="Times New Roman" w:cs="Times New Roman"/>
          <w:sz w:val="28"/>
          <w:szCs w:val="28"/>
        </w:rPr>
        <w:t>https://живаяистория-россии.рф/doshkolnoe-obu</w:t>
      </w:r>
    </w:p>
    <w:p w:rsidR="004335EA" w:rsidRPr="00DA5E36" w:rsidRDefault="004335EA" w:rsidP="00433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354229">
        <w:rPr>
          <w:rFonts w:ascii="Times New Roman" w:hAnsi="Times New Roman" w:cs="Times New Roman"/>
          <w:sz w:val="28"/>
          <w:szCs w:val="28"/>
        </w:rPr>
        <w:t>chenie.html</w:t>
      </w:r>
    </w:p>
    <w:p w:rsidR="00956844" w:rsidRDefault="00956844"/>
    <w:sectPr w:rsidR="0095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CC"/>
    <w:rsid w:val="004335EA"/>
    <w:rsid w:val="004D29CC"/>
    <w:rsid w:val="00863215"/>
    <w:rsid w:val="009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2791"/>
  <w15:chartTrackingRefBased/>
  <w15:docId w15:val="{6A462D99-070D-4A81-9737-18EECDC6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5EA"/>
    <w:rPr>
      <w:color w:val="0000FF"/>
      <w:u w:val="single"/>
    </w:rPr>
  </w:style>
  <w:style w:type="paragraph" w:styleId="a4">
    <w:name w:val="No Spacing"/>
    <w:uiPriority w:val="1"/>
    <w:qFormat/>
    <w:rsid w:val="00433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fu.ru/ru/about/units/pp1/detskii-sad-urfu/consult/patrioticheskoe-vospit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1075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2023-08-15T04:55:00Z</dcterms:created>
  <dcterms:modified xsi:type="dcterms:W3CDTF">2023-08-15T05:00:00Z</dcterms:modified>
</cp:coreProperties>
</file>